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98B" w:rsidRPr="00734CD6" w:rsidRDefault="00F8198B" w:rsidP="000E485F">
      <w:pPr>
        <w:tabs>
          <w:tab w:val="left" w:pos="13650"/>
        </w:tabs>
        <w:rPr>
          <w:rFonts w:ascii="Times New Roman" w:hAnsi="Times New Roman" w:cs="Times New Roman"/>
          <w:sz w:val="16"/>
          <w:szCs w:val="16"/>
        </w:rPr>
      </w:pPr>
    </w:p>
    <w:p w:rsidR="000E485F" w:rsidRPr="00824D0C" w:rsidRDefault="00C103DB" w:rsidP="000E485F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42" type="#_x0000_t32" style="position:absolute;left:0;text-align:left;margin-left:414.15pt;margin-top:41.05pt;width:0;height:39pt;z-index:251769856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72"/>
          <w:szCs w:val="72"/>
          <w:u w:val="single"/>
          <w:lang w:eastAsia="ru-RU"/>
        </w:rPr>
        <w:pict>
          <v:shape id="_x0000_s1141" type="#_x0000_t32" style="position:absolute;left:0;text-align:left;margin-left:150.9pt;margin-top:41.05pt;width:0;height:39pt;z-index:251768832" o:connectortype="straight" strokeweight="2.25pt">
            <v:stroke endarrow="block"/>
          </v:shape>
        </w:pict>
      </w:r>
      <w:r w:rsidR="000E485F" w:rsidRPr="00824D0C">
        <w:rPr>
          <w:rFonts w:ascii="Times New Roman" w:hAnsi="Times New Roman" w:cs="Times New Roman"/>
          <w:b/>
          <w:sz w:val="72"/>
          <w:szCs w:val="72"/>
          <w:u w:val="single"/>
        </w:rPr>
        <w:t>ПРАВОВАЯ КУЛЬТУРА</w:t>
      </w:r>
    </w:p>
    <w:p w:rsidR="000E485F" w:rsidRPr="00824D0C" w:rsidRDefault="00C103DB" w:rsidP="000E485F">
      <w:pPr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53" style="position:absolute;margin-left:290.4pt;margin-top:22.45pt;width:213pt;height:66pt;z-index:251686912" strokeweight="6pt">
            <v:textbox>
              <w:txbxContent>
                <w:p w:rsidR="000E485F" w:rsidRPr="00824D0C" w:rsidRDefault="000E485F" w:rsidP="000E485F">
                  <w:pPr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0E485F" w:rsidRDefault="00136EBD" w:rsidP="000E485F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  <w:t>ТИПЫ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52" style="position:absolute;margin-left:32.4pt;margin-top:22.45pt;width:241.5pt;height:66pt;z-index:251773952" strokeweight="6pt">
            <v:textbox>
              <w:txbxContent>
                <w:p w:rsidR="000E485F" w:rsidRPr="00824D0C" w:rsidRDefault="000E485F" w:rsidP="000E485F">
                  <w:pPr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0E485F" w:rsidRDefault="00D34D96" w:rsidP="000E485F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  <w:t>ВИДЫ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0" type="#_x0000_t32" style="position:absolute;margin-left:670.65pt;margin-top:54.3pt;width:54pt;height:0;flip:x;z-index:251704320" o:connectortype="straight" strokeweight="2.25pt"/>
        </w:pict>
      </w:r>
    </w:p>
    <w:p w:rsidR="000E485F" w:rsidRPr="000E485F" w:rsidRDefault="00C103DB" w:rsidP="002B3572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5" type="#_x0000_t32" style="position:absolute;margin-left:435.15pt;margin-top:44.1pt;width:.05pt;height:40.5pt;z-index:251766784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01" type="#_x0000_t32" style="position:absolute;margin-left:204.15pt;margin-top:44.1pt;width:38.25pt;height:40.5pt;z-index:251734016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00" type="#_x0000_t32" style="position:absolute;margin-left:74.4pt;margin-top:44.1pt;width:36pt;height:40.5pt;flip:x;z-index:251732992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4" type="#_x0000_t32" style="position:absolute;margin-left:514.6pt;margin-top:445.25pt;width:12.9pt;height:.25pt;flip:x;z-index:251765760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68" style="position:absolute;margin-left:345.9pt;margin-top:402.6pt;width:168.75pt;height:84.75pt;z-index:251702272" strokeweight="6pt">
            <v:stroke linestyle="thickBetweenThin"/>
            <v:textbox style="mso-next-textbox:#_x0000_s1068">
              <w:txbxContent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Pr="00D434A3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D434A3" w:rsidRDefault="00FC077C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D434A3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объективная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67" style="position:absolute;margin-left:345.9pt;margin-top:297.6pt;width:168.75pt;height:89.25pt;z-index:251701248" strokeweight="6pt">
            <v:stroke linestyle="thickBetweenThin"/>
            <v:textbox style="mso-next-textbox:#_x0000_s1067">
              <w:txbxContent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Pr="00D434A3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D434A3" w:rsidRDefault="00FC077C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D434A3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поведенческая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3" type="#_x0000_t32" style="position:absolute;margin-left:514.65pt;margin-top:339pt;width:11.25pt;height:.05pt;flip:x;z-index:251764736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66" style="position:absolute;margin-left:345.9pt;margin-top:196.35pt;width:168.75pt;height:84.75pt;z-index:251700224" strokeweight="6pt">
            <v:stroke linestyle="thickBetweenThin"/>
            <v:textbox style="mso-next-textbox:#_x0000_s1066">
              <w:txbxContent>
                <w:p w:rsidR="00861824" w:rsidRDefault="00861824" w:rsidP="0086182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Default="00861824" w:rsidP="0086182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Pr="00D434A3" w:rsidRDefault="00861824" w:rsidP="0086182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0E485F" w:rsidRPr="00D434A3" w:rsidRDefault="00FC077C" w:rsidP="0086182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D434A3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нормативная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2" type="#_x0000_t32" style="position:absolute;margin-left:514.65pt;margin-top:238.35pt;width:11.3pt;height:0;flip:x;z-index:251763712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64" style="position:absolute;margin-left:345.9pt;margin-top:84.6pt;width:168.75pt;height:80.25pt;z-index:251698176" strokeweight="6pt">
            <v:stroke linestyle="thickBetweenThin"/>
            <v:textbox style="mso-next-textbox:#_x0000_s1064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2B203D" w:rsidRDefault="00136EBD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2B203D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идеолого-психологическая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1" type="#_x0000_t32" style="position:absolute;margin-left:514.65pt;margin-top:120.4pt;width:11.3pt;height:.05pt;flip:x;z-index:251762688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37" type="#_x0000_t32" style="position:absolute;margin-left:503.4pt;margin-top:9.7pt;width:24.05pt;height:.1pt;flip:x;z-index:251767808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9" type="#_x0000_t32" style="position:absolute;margin-left:527.45pt;margin-top:9.95pt;width:.05pt;height:435.4pt;z-index:251760640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7" type="#_x0000_t32" style="position:absolute;margin-left:297.2pt;margin-top:238.35pt;width:14.25pt;height:0;flip:x;z-index:251759616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6" type="#_x0000_t32" style="position:absolute;margin-left:297.2pt;margin-top:344.9pt;width:14.25pt;height:0;flip:x;z-index:251758592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5" type="#_x0000_t32" style="position:absolute;margin-left:297.15pt;margin-top:445.4pt;width:14.25pt;height:0;flip:x;z-index:251757568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4" type="#_x0000_t32" style="position:absolute;margin-left:311.4pt;margin-top:120.6pt;width:.05pt;height:324.8pt;z-index:251756544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3" type="#_x0000_t32" style="position:absolute;margin-left:297.15pt;margin-top:120.6pt;width:14.25pt;height:0;flip:x;z-index:251755520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1" type="#_x0000_t32" style="position:absolute;margin-left:9.9pt;margin-top:338.95pt;width:12pt;height:.05pt;z-index:251753472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2" type="#_x0000_t32" style="position:absolute;margin-left:11.45pt;margin-top:238.35pt;width:11.2pt;height:.05pt;flip:y;z-index:251754496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20" type="#_x0000_t32" style="position:absolute;margin-left:11.45pt;margin-top:445.25pt;width:11.2pt;height:.05pt;z-index:251752448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96" type="#_x0000_t32" style="position:absolute;margin-left:9.9pt;margin-top:120.45pt;width:1.55pt;height:324.95pt;z-index:251728896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9" type="#_x0000_t32" style="position:absolute;margin-left:9.9pt;margin-top:120.45pt;width:12.75pt;height:.15pt;flip:x;z-index:251751424" o:connectortype="straight" strokeweight="2.25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7" style="position:absolute;margin-left:172.65pt;margin-top:402.6pt;width:124.5pt;height:84.75pt;z-index:251719680" strokeweight="6pt">
            <v:stroke linestyle="thickBetweenThin"/>
            <v:textbox style="mso-next-textbox:#_x0000_s1087">
              <w:txbxContent>
                <w:p w:rsidR="00D34D96" w:rsidRPr="00D34D96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0"/>
                      <w:szCs w:val="30"/>
                    </w:rPr>
                  </w:pPr>
                </w:p>
                <w:p w:rsidR="00D34D96" w:rsidRPr="008C644F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8C644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теоретическая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6" style="position:absolute;margin-left:172.65pt;margin-top:297.6pt;width:124.5pt;height:89.25pt;z-index:251718656" strokeweight="6pt">
            <v:stroke linestyle="thickBetweenThin"/>
            <v:textbox style="mso-next-textbox:#_x0000_s1086">
              <w:txbxContent>
                <w:p w:rsidR="00D34D96" w:rsidRPr="002B3572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D34D96" w:rsidRPr="00261DCA" w:rsidRDefault="008C644F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</w:t>
                  </w:r>
                  <w:r w:rsidR="00D34D96" w:rsidRPr="00261DC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рофессиональ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-</w:t>
                  </w:r>
                  <w:r w:rsidR="00D34D96" w:rsidRPr="00261DC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3" style="position:absolute;margin-left:172.65pt;margin-top:196.65pt;width:124.5pt;height:84.45pt;z-index:251715584" strokeweight="6pt">
            <v:stroke linestyle="thickBetweenThin"/>
            <v:textbox style="mso-next-textbox:#_x0000_s1083">
              <w:txbxContent>
                <w:p w:rsidR="00D34D96" w:rsidRPr="002B3572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0"/>
                      <w:szCs w:val="30"/>
                    </w:rPr>
                  </w:pPr>
                </w:p>
                <w:p w:rsidR="00D34D96" w:rsidRPr="008C644F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8C644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обыденная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4" style="position:absolute;margin-left:22.65pt;margin-top:402.6pt;width:128.25pt;height:84.75pt;z-index:251716608" strokeweight="6pt">
            <v:stroke linestyle="thickBetweenThin"/>
            <v:textbox style="mso-next-textbox:#_x0000_s1084">
              <w:txbxContent>
                <w:p w:rsidR="00D34D96" w:rsidRPr="00D34D96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0"/>
                      <w:szCs w:val="30"/>
                    </w:rPr>
                  </w:pPr>
                </w:p>
                <w:p w:rsidR="00D34D96" w:rsidRPr="002B203D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2B203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групповая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5" style="position:absolute;margin-left:22.65pt;margin-top:297.6pt;width:128.25pt;height:89.25pt;z-index:251717632" strokeweight="6pt">
            <v:stroke linestyle="thickBetweenThin"/>
            <v:textbox style="mso-next-textbox:#_x0000_s1085">
              <w:txbxContent>
                <w:p w:rsidR="00D34D96" w:rsidRPr="00D34D96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0"/>
                      <w:szCs w:val="30"/>
                    </w:rPr>
                  </w:pPr>
                </w:p>
                <w:p w:rsidR="00D34D96" w:rsidRPr="002B203D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2B203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общественная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2" style="position:absolute;margin-left:22.65pt;margin-top:196.65pt;width:128.25pt;height:84.45pt;z-index:251714560" strokeweight="6pt">
            <v:stroke linestyle="thickBetweenThin"/>
            <v:textbox style="mso-next-textbox:#_x0000_s1082">
              <w:txbxContent>
                <w:p w:rsidR="00D34D96" w:rsidRPr="00D34D96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0"/>
                      <w:szCs w:val="30"/>
                    </w:rPr>
                  </w:pPr>
                </w:p>
                <w:p w:rsidR="00D34D96" w:rsidRPr="002B203D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2B203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индивидуальная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81" style="position:absolute;margin-left:168.9pt;margin-top:84.6pt;width:128.25pt;height:80.25pt;z-index:251713536" strokeweight="4.5pt">
            <v:stroke linestyle="thickThin"/>
            <v:textbox style="mso-next-textbox:#_x0000_s1081">
              <w:txbxContent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61824" w:rsidRDefault="00861824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D34D96" w:rsidRPr="00D34D96" w:rsidRDefault="00D34D96" w:rsidP="00D34D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 w:rsidRPr="00D34D96">
                    <w:rPr>
                      <w:rFonts w:ascii="Times New Roman" w:hAnsi="Times New Roman" w:cs="Times New Roman"/>
                      <w:b/>
                      <w:i/>
                      <w:sz w:val="44"/>
                      <w:szCs w:val="44"/>
                    </w:rPr>
                    <w:t>по уровню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65" style="position:absolute;margin-left:22.65pt;margin-top:84.6pt;width:128.25pt;height:80.25pt;z-index:251699200" strokeweight="4.5pt">
            <v:stroke linestyle="thickThin"/>
            <v:textbox style="mso-next-textbox:#_x0000_s1065">
              <w:txbxContent>
                <w:p w:rsidR="00861824" w:rsidRDefault="00861824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D34D96" w:rsidRDefault="00D34D96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4"/>
                      <w:szCs w:val="44"/>
                    </w:rPr>
                  </w:pPr>
                  <w:r w:rsidRPr="00D34D96">
                    <w:rPr>
                      <w:rFonts w:ascii="Times New Roman" w:hAnsi="Times New Roman" w:cs="Times New Roman"/>
                      <w:b/>
                      <w:i/>
                      <w:sz w:val="44"/>
                      <w:szCs w:val="44"/>
                    </w:rPr>
                    <w:t>по субъекту</w:t>
                  </w:r>
                </w:p>
              </w:txbxContent>
            </v:textbox>
          </v:rect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1" type="#_x0000_t32" style="position:absolute;margin-left:724.6pt;margin-top:9.9pt;width:0;height:348pt;z-index:251705344" o:connectortype="straight" strokeweight="3pt"/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6" type="#_x0000_t32" style="position:absolute;margin-left:661pt;margin-top:357.9pt;width:63.7pt;height:0;flip:x;z-index:251710464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5" type="#_x0000_t32" style="position:absolute;margin-left:660.9pt;margin-top:276.15pt;width:63.7pt;height:0;flip:x;z-index:251709440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3" type="#_x0000_t32" style="position:absolute;margin-left:661pt;margin-top:196.65pt;width:63.7pt;height:0;flip:x;z-index:251707392" o:connectortype="straight" strokeweight="2.25pt">
            <v:stroke endarrow="block"/>
          </v:shape>
        </w:pict>
      </w:r>
      <w:r w:rsidRPr="00C103DB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2" type="#_x0000_t32" style="position:absolute;margin-left:661pt;margin-top:105.15pt;width:63.7pt;height:0;flip:x;z-index:251706368" o:connectortype="straight" strokeweight="2.25pt">
            <v:stroke endarrow="block"/>
          </v:shape>
        </w:pict>
      </w:r>
    </w:p>
    <w:sectPr w:rsidR="000E485F" w:rsidRPr="000E485F" w:rsidSect="002B203D">
      <w:pgSz w:w="11906" w:h="16838"/>
      <w:pgMar w:top="567" w:right="567" w:bottom="567" w:left="567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EDD" w:rsidRDefault="006D7EDD" w:rsidP="000E485F">
      <w:pPr>
        <w:spacing w:after="0" w:line="240" w:lineRule="auto"/>
      </w:pPr>
      <w:r>
        <w:separator/>
      </w:r>
    </w:p>
  </w:endnote>
  <w:endnote w:type="continuationSeparator" w:id="0">
    <w:p w:rsidR="006D7EDD" w:rsidRDefault="006D7EDD" w:rsidP="000E4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EDD" w:rsidRDefault="006D7EDD" w:rsidP="000E485F">
      <w:pPr>
        <w:spacing w:after="0" w:line="240" w:lineRule="auto"/>
      </w:pPr>
      <w:r>
        <w:separator/>
      </w:r>
    </w:p>
  </w:footnote>
  <w:footnote w:type="continuationSeparator" w:id="0">
    <w:p w:rsidR="006D7EDD" w:rsidRDefault="006D7EDD" w:rsidP="000E48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4D0C"/>
    <w:rsid w:val="000E485F"/>
    <w:rsid w:val="00136EBD"/>
    <w:rsid w:val="00261DCA"/>
    <w:rsid w:val="00293FF5"/>
    <w:rsid w:val="0029770B"/>
    <w:rsid w:val="002B203D"/>
    <w:rsid w:val="002B3572"/>
    <w:rsid w:val="003F691B"/>
    <w:rsid w:val="0045786A"/>
    <w:rsid w:val="00500E76"/>
    <w:rsid w:val="00505441"/>
    <w:rsid w:val="005571AE"/>
    <w:rsid w:val="005F3B8F"/>
    <w:rsid w:val="006D7EDD"/>
    <w:rsid w:val="00734CD6"/>
    <w:rsid w:val="00824D0C"/>
    <w:rsid w:val="00861824"/>
    <w:rsid w:val="008C644F"/>
    <w:rsid w:val="009043BE"/>
    <w:rsid w:val="00943664"/>
    <w:rsid w:val="00A80FF4"/>
    <w:rsid w:val="00B91A41"/>
    <w:rsid w:val="00C103DB"/>
    <w:rsid w:val="00C263BF"/>
    <w:rsid w:val="00D34D96"/>
    <w:rsid w:val="00D434A3"/>
    <w:rsid w:val="00DB3F3C"/>
    <w:rsid w:val="00DF3B5F"/>
    <w:rsid w:val="00E6688D"/>
    <w:rsid w:val="00EA1169"/>
    <w:rsid w:val="00F8198B"/>
    <w:rsid w:val="00FA1A85"/>
    <w:rsid w:val="00FC0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#002060"/>
    </o:shapedefaults>
    <o:shapelayout v:ext="edit">
      <o:idmap v:ext="edit" data="1"/>
      <o:rules v:ext="edit">
        <o:r id="V:Rule28" type="connector" idref="#_x0000_s1100"/>
        <o:r id="V:Rule29" type="connector" idref="#_x0000_s1119"/>
        <o:r id="V:Rule30" type="connector" idref="#_x0000_s1075"/>
        <o:r id="V:Rule31" type="connector" idref="#_x0000_s1131"/>
        <o:r id="V:Rule32" type="connector" idref="#_x0000_s1142"/>
        <o:r id="V:Rule33" type="connector" idref="#_x0000_s1070"/>
        <o:r id="V:Rule34" type="connector" idref="#_x0000_s1076"/>
        <o:r id="V:Rule35" type="connector" idref="#_x0000_s1073"/>
        <o:r id="V:Rule36" type="connector" idref="#_x0000_s1122"/>
        <o:r id="V:Rule37" type="connector" idref="#_x0000_s1125"/>
        <o:r id="V:Rule38" type="connector" idref="#_x0000_s1071"/>
        <o:r id="V:Rule39" type="connector" idref="#_x0000_s1133"/>
        <o:r id="V:Rule40" type="connector" idref="#_x0000_s1137"/>
        <o:r id="V:Rule41" type="connector" idref="#_x0000_s1126"/>
        <o:r id="V:Rule42" type="connector" idref="#_x0000_s1123"/>
        <o:r id="V:Rule43" type="connector" idref="#_x0000_s1141"/>
        <o:r id="V:Rule44" type="connector" idref="#_x0000_s1124"/>
        <o:r id="V:Rule45" type="connector" idref="#_x0000_s1132"/>
        <o:r id="V:Rule46" type="connector" idref="#_x0000_s1121"/>
        <o:r id="V:Rule47" type="connector" idref="#_x0000_s1096"/>
        <o:r id="V:Rule48" type="connector" idref="#_x0000_s1101"/>
        <o:r id="V:Rule49" type="connector" idref="#_x0000_s1127"/>
        <o:r id="V:Rule50" type="connector" idref="#_x0000_s1072"/>
        <o:r id="V:Rule51" type="connector" idref="#_x0000_s1129"/>
        <o:r id="V:Rule52" type="connector" idref="#_x0000_s1135"/>
        <o:r id="V:Rule53" type="connector" idref="#_x0000_s1120"/>
        <o:r id="V:Rule54" type="connector" idref="#_x0000_s11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E4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E485F"/>
  </w:style>
  <w:style w:type="paragraph" w:styleId="a5">
    <w:name w:val="footer"/>
    <w:basedOn w:val="a"/>
    <w:link w:val="a6"/>
    <w:uiPriority w:val="99"/>
    <w:semiHidden/>
    <w:unhideWhenUsed/>
    <w:rsid w:val="000E4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E48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88C1FDB-B173-4D5C-B1D8-3DD41738B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2</cp:revision>
  <cp:lastPrinted>2016-02-02T13:22:00Z</cp:lastPrinted>
  <dcterms:created xsi:type="dcterms:W3CDTF">2016-06-10T19:18:00Z</dcterms:created>
  <dcterms:modified xsi:type="dcterms:W3CDTF">2016-06-10T19:18:00Z</dcterms:modified>
</cp:coreProperties>
</file>